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7515"/>
      </w:tblGrid>
      <w:tr w:rsidR="008E3AAC" w:rsidRPr="009A608E" w:rsidTr="008E3AAC">
        <w:tc>
          <w:tcPr>
            <w:tcW w:w="817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9A608E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Задължителна информация</w:t>
            </w:r>
          </w:p>
        </w:tc>
        <w:tc>
          <w:tcPr>
            <w:tcW w:w="7515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Образователни услуги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801AFA" w:rsidRDefault="00EA07D6">
            <w:pPr>
              <w:rPr>
                <w:rFonts w:ascii="Arial" w:hAnsi="Arial" w:cs="Arial"/>
                <w:b/>
                <w:sz w:val="36"/>
                <w:szCs w:val="36"/>
                <w:lang w:val="en-US"/>
              </w:rPr>
            </w:pPr>
            <w:r w:rsidRPr="00801AFA">
              <w:rPr>
                <w:rFonts w:ascii="Arial" w:hAnsi="Arial" w:cs="Arial"/>
                <w:b/>
                <w:sz w:val="36"/>
                <w:szCs w:val="36"/>
                <w:lang w:val="en-US"/>
              </w:rPr>
              <w:t>II.</w:t>
            </w:r>
          </w:p>
        </w:tc>
        <w:tc>
          <w:tcPr>
            <w:tcW w:w="5812" w:type="dxa"/>
          </w:tcPr>
          <w:p w:rsidR="00EA07D6" w:rsidRPr="007F432E" w:rsidRDefault="00EA07D6" w:rsidP="00EA07D6">
            <w:pPr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F432E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Наименование на административната услуга </w:t>
            </w:r>
          </w:p>
          <w:p w:rsidR="006F6A42" w:rsidRPr="007F432E" w:rsidRDefault="006F6A4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7515" w:type="dxa"/>
          </w:tcPr>
          <w:p w:rsidR="00EA07D6" w:rsidRPr="007F432E" w:rsidRDefault="00EA07D6" w:rsidP="00EA07D6">
            <w:pPr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F432E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Издаване на служебна бележка за подадено заявление за допускане до държавни зрелостни </w:t>
            </w:r>
          </w:p>
          <w:p w:rsidR="006F6A42" w:rsidRPr="007F432E" w:rsidRDefault="00EA07D6">
            <w:pPr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</w:pPr>
            <w:r w:rsidRPr="007F432E">
              <w:rPr>
                <w:rFonts w:ascii="Arial" w:eastAsia="Times New Roman" w:hAnsi="Arial" w:cs="Arial"/>
                <w:b/>
                <w:sz w:val="28"/>
                <w:szCs w:val="28"/>
              </w:rPr>
              <w:t>изпити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5812" w:type="dxa"/>
          </w:tcPr>
          <w:p w:rsidR="00DA557F" w:rsidRPr="009A608E" w:rsidRDefault="00DA557F" w:rsidP="00DA55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Правно основание за предоставянето на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административната услуга/издаването на </w:t>
            </w:r>
          </w:p>
          <w:p w:rsidR="006F6A42" w:rsidRPr="009A608E" w:rsidRDefault="00DA557F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индивидуалния административен акт.</w:t>
            </w:r>
          </w:p>
        </w:tc>
        <w:tc>
          <w:tcPr>
            <w:tcW w:w="7515" w:type="dxa"/>
          </w:tcPr>
          <w:p w:rsidR="00DA557F" w:rsidRPr="009A608E" w:rsidRDefault="00DA557F" w:rsidP="00DA55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Наредба No 11 от 01.09.2016 г. за оценяване на резултатите от обучението на учениците (чл. 84, т. 6 и т. в)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5812" w:type="dxa"/>
          </w:tcPr>
          <w:p w:rsidR="006F6A42" w:rsidRPr="009A608E" w:rsidRDefault="00DA557F">
            <w:pPr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Орган, който предоставя административната услуга/издава индивидуалния административен акт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515" w:type="dxa"/>
          </w:tcPr>
          <w:p w:rsidR="00DA557F" w:rsidRPr="009A608E" w:rsidRDefault="00DA557F" w:rsidP="00DA55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Директорът</w:t>
            </w:r>
            <w:r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училището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5812" w:type="dxa"/>
          </w:tcPr>
          <w:p w:rsidR="006F6A42" w:rsidRPr="009A608E" w:rsidRDefault="00DA557F" w:rsidP="007F432E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6F6A42" w:rsidRPr="009A608E" w:rsidRDefault="00DA55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7515" w:type="dxa"/>
          </w:tcPr>
          <w:p w:rsidR="00DA557F" w:rsidRPr="009A608E" w:rsidRDefault="00DA557F" w:rsidP="00DA55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Утвърждават се ежегодно от министъра на образованието и науката.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6F6A42" w:rsidRPr="009A608E" w:rsidRDefault="00DA55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7515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Лично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6F6A42" w:rsidRPr="009A608E" w:rsidRDefault="00DA55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Информация за предоставяне на услугата по електронен път.</w:t>
            </w:r>
          </w:p>
        </w:tc>
        <w:tc>
          <w:tcPr>
            <w:tcW w:w="7515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Услугата не се предоставя по електронен път.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5812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7515" w:type="dxa"/>
          </w:tcPr>
          <w:p w:rsidR="006F6A42" w:rsidRPr="009A608E" w:rsidRDefault="00DA557F" w:rsidP="007F432E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За съответната сесия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държавните зрелостни изпити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6D63B9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5812" w:type="dxa"/>
          </w:tcPr>
          <w:p w:rsidR="006F6A42" w:rsidRPr="009A608E" w:rsidRDefault="006D63B9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Такси или цени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6F6A42" w:rsidRPr="009A608E" w:rsidRDefault="006D63B9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Не се дължат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6D63B9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5812" w:type="dxa"/>
          </w:tcPr>
          <w:p w:rsidR="006F6A42" w:rsidRPr="009A608E" w:rsidRDefault="006D63B9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7515" w:type="dxa"/>
          </w:tcPr>
          <w:p w:rsidR="006D63B9" w:rsidRPr="009A608E" w:rsidRDefault="006D63B9" w:rsidP="006D63B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Регионалното управление</w:t>
            </w:r>
            <w:r w:rsidR="005A0CE1"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образованието</w:t>
            </w:r>
          </w:p>
          <w:p w:rsidR="006F6A42" w:rsidRPr="009A608E" w:rsidRDefault="006D63B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Министерството на образованието е науката</w:t>
            </w:r>
          </w:p>
          <w:p w:rsidR="006D63B9" w:rsidRPr="009A608E" w:rsidRDefault="006D63B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6D63B9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5812" w:type="dxa"/>
          </w:tcPr>
          <w:p w:rsidR="006F6A42" w:rsidRPr="009A608E" w:rsidRDefault="006D63B9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7515" w:type="dxa"/>
          </w:tcPr>
          <w:p w:rsidR="006F6A42" w:rsidRPr="009A608E" w:rsidRDefault="00FC14F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Отказът се обжалва по реда на Административно процесуалния кодекс пред Административен съд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FC14F1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5812" w:type="dxa"/>
          </w:tcPr>
          <w:p w:rsidR="006F6A42" w:rsidRPr="009A608E" w:rsidRDefault="00FC14F1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7515" w:type="dxa"/>
          </w:tcPr>
          <w:p w:rsidR="006F6A42" w:rsidRPr="009A608E" w:rsidRDefault="00FC14F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su_166@abv.bg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FC14F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12.</w:t>
            </w:r>
          </w:p>
        </w:tc>
        <w:tc>
          <w:tcPr>
            <w:tcW w:w="5812" w:type="dxa"/>
          </w:tcPr>
          <w:p w:rsidR="006F6A42" w:rsidRPr="009A608E" w:rsidRDefault="00FC14F1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Начини на получаване на резултата от услугата</w:t>
            </w:r>
            <w:r w:rsidR="007F43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515" w:type="dxa"/>
          </w:tcPr>
          <w:p w:rsidR="006F6A42" w:rsidRPr="009A608E" w:rsidRDefault="00301FD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Лично/от родител/настойник на ученика/чрез упълномощено лице</w:t>
            </w: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</w:tbl>
    <w:p w:rsidR="00A16BA2" w:rsidRPr="009A608E" w:rsidRDefault="00A16BA2">
      <w:pPr>
        <w:rPr>
          <w:rFonts w:ascii="Arial" w:hAnsi="Arial" w:cs="Arial"/>
          <w:sz w:val="24"/>
          <w:szCs w:val="24"/>
        </w:rPr>
      </w:pPr>
    </w:p>
    <w:sectPr w:rsidR="00A16BA2" w:rsidRPr="009A608E" w:rsidSect="004935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A4725"/>
    <w:multiLevelType w:val="hybridMultilevel"/>
    <w:tmpl w:val="58D2EC42"/>
    <w:lvl w:ilvl="0" w:tplc="1DFCCB6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62408"/>
    <w:multiLevelType w:val="hybridMultilevel"/>
    <w:tmpl w:val="81D0AE74"/>
    <w:lvl w:ilvl="0" w:tplc="3CCE06F4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C2EB6"/>
    <w:multiLevelType w:val="hybridMultilevel"/>
    <w:tmpl w:val="C180D12C"/>
    <w:lvl w:ilvl="0" w:tplc="74C2932E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AC"/>
    <w:rsid w:val="001271EA"/>
    <w:rsid w:val="001E6EC7"/>
    <w:rsid w:val="00301FD0"/>
    <w:rsid w:val="00465D7B"/>
    <w:rsid w:val="0049350D"/>
    <w:rsid w:val="004A35D9"/>
    <w:rsid w:val="005A0CE1"/>
    <w:rsid w:val="00670965"/>
    <w:rsid w:val="006D63B9"/>
    <w:rsid w:val="006F6A42"/>
    <w:rsid w:val="007924EA"/>
    <w:rsid w:val="007F432E"/>
    <w:rsid w:val="00801AFA"/>
    <w:rsid w:val="008D3A2B"/>
    <w:rsid w:val="008E3AAC"/>
    <w:rsid w:val="009A608E"/>
    <w:rsid w:val="00A16BA2"/>
    <w:rsid w:val="00AC2C20"/>
    <w:rsid w:val="00B73682"/>
    <w:rsid w:val="00BB00F8"/>
    <w:rsid w:val="00C44A95"/>
    <w:rsid w:val="00DA557F"/>
    <w:rsid w:val="00DC0887"/>
    <w:rsid w:val="00DE27A4"/>
    <w:rsid w:val="00E52C2A"/>
    <w:rsid w:val="00EA07D6"/>
    <w:rsid w:val="00F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1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dcterms:created xsi:type="dcterms:W3CDTF">2019-03-18T10:58:00Z</dcterms:created>
  <dcterms:modified xsi:type="dcterms:W3CDTF">2019-03-18T10:58:00Z</dcterms:modified>
</cp:coreProperties>
</file>